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53" w:rsidRDefault="008B6C53" w:rsidP="00E911BD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911BD" w:rsidRPr="00630AB9" w:rsidRDefault="00E911BD" w:rsidP="00E911BD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:lang w:eastAsia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0AB9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Regolamento </w:t>
      </w:r>
      <w:r w:rsidR="008B6C53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OPEN ALTO ADRIATICO </w:t>
      </w:r>
      <w:r w:rsidRPr="00630AB9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2017</w:t>
      </w:r>
    </w:p>
    <w:p w:rsidR="00E911BD" w:rsidRDefault="00E911BD" w:rsidP="00E911BD">
      <w:pPr>
        <w:rPr>
          <w:rFonts w:ascii="Arial" w:hAnsi="Arial" w:cs="Arial"/>
          <w:b/>
        </w:rPr>
      </w:pPr>
    </w:p>
    <w:p w:rsidR="00E911BD" w:rsidRPr="008B6C53" w:rsidRDefault="00E911BD" w:rsidP="00E911BD">
      <w:pPr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b/>
          <w:sz w:val="20"/>
          <w:szCs w:val="20"/>
        </w:rPr>
        <w:t>Circoli Organizzatori</w:t>
      </w:r>
      <w:r w:rsidRPr="008B6C53">
        <w:rPr>
          <w:rFonts w:ascii="Verdana" w:hAnsi="Verdana" w:cs="Arial"/>
          <w:sz w:val="20"/>
          <w:szCs w:val="20"/>
        </w:rPr>
        <w:t xml:space="preserve">: </w:t>
      </w:r>
    </w:p>
    <w:p w:rsidR="00E911BD" w:rsidRPr="008B6C53" w:rsidRDefault="00E911BD" w:rsidP="00E911BD">
      <w:pPr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sz w:val="20"/>
          <w:szCs w:val="20"/>
        </w:rPr>
        <w:t xml:space="preserve">Società Vela Oscar </w:t>
      </w:r>
      <w:proofErr w:type="spellStart"/>
      <w:r w:rsidRPr="008B6C53">
        <w:rPr>
          <w:rFonts w:ascii="Verdana" w:hAnsi="Verdana" w:cs="Arial"/>
          <w:sz w:val="20"/>
          <w:szCs w:val="20"/>
        </w:rPr>
        <w:t>Cosulich</w:t>
      </w:r>
      <w:proofErr w:type="spellEnd"/>
      <w:r w:rsidRPr="008B6C53">
        <w:rPr>
          <w:rFonts w:ascii="Verdana" w:hAnsi="Verdana" w:cs="Arial"/>
          <w:sz w:val="20"/>
          <w:szCs w:val="20"/>
        </w:rPr>
        <w:t xml:space="preserve"> </w:t>
      </w:r>
      <w:r w:rsidR="00C9668F" w:rsidRPr="008B6C53">
        <w:rPr>
          <w:rFonts w:ascii="Verdana" w:hAnsi="Verdana" w:cs="Arial"/>
          <w:sz w:val="20"/>
          <w:szCs w:val="20"/>
        </w:rPr>
        <w:t>–</w:t>
      </w:r>
      <w:r w:rsidRPr="008B6C53">
        <w:rPr>
          <w:rFonts w:ascii="Verdana" w:hAnsi="Verdana" w:cs="Arial"/>
          <w:sz w:val="20"/>
          <w:szCs w:val="20"/>
        </w:rPr>
        <w:t xml:space="preserve"> </w:t>
      </w:r>
      <w:r w:rsidR="00C9668F" w:rsidRPr="008B6C53">
        <w:rPr>
          <w:rFonts w:ascii="Verdana" w:hAnsi="Verdana" w:cs="Arial"/>
          <w:sz w:val="20"/>
          <w:szCs w:val="20"/>
        </w:rPr>
        <w:t>Compagnia del vento</w:t>
      </w:r>
    </w:p>
    <w:p w:rsidR="00E911BD" w:rsidRPr="008B6C53" w:rsidRDefault="00E911BD" w:rsidP="00E911BD">
      <w:pPr>
        <w:rPr>
          <w:rFonts w:ascii="Verdana" w:hAnsi="Verdana" w:cs="Arial"/>
          <w:sz w:val="20"/>
          <w:szCs w:val="20"/>
        </w:rPr>
      </w:pPr>
    </w:p>
    <w:p w:rsidR="00E911BD" w:rsidRPr="008B6C53" w:rsidRDefault="00E911BD" w:rsidP="00E911BD">
      <w:pPr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b/>
          <w:sz w:val="20"/>
          <w:szCs w:val="20"/>
        </w:rPr>
        <w:t>Manifestazione ed eleggibilità</w:t>
      </w:r>
    </w:p>
    <w:p w:rsidR="00E911BD" w:rsidRPr="008B6C53" w:rsidRDefault="00E911BD" w:rsidP="00E911BD">
      <w:pPr>
        <w:pStyle w:val="NormaleWeb"/>
        <w:spacing w:before="100"/>
        <w:jc w:val="both"/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sz w:val="20"/>
          <w:szCs w:val="20"/>
        </w:rPr>
        <w:t xml:space="preserve">Viene istituito </w:t>
      </w:r>
      <w:r w:rsidR="00C9668F" w:rsidRPr="008B6C53">
        <w:rPr>
          <w:rFonts w:ascii="Verdana" w:hAnsi="Verdana"/>
          <w:b/>
          <w:sz w:val="20"/>
          <w:szCs w:val="20"/>
        </w:rPr>
        <w:t xml:space="preserve">Open Alto adriatico </w:t>
      </w:r>
      <w:r w:rsidRPr="008B6C53">
        <w:rPr>
          <w:rFonts w:ascii="Verdana" w:hAnsi="Verdana" w:cs="Arial"/>
          <w:sz w:val="20"/>
          <w:szCs w:val="20"/>
        </w:rPr>
        <w:t xml:space="preserve">2017 riservato alle imbarcazioni </w:t>
      </w:r>
      <w:r w:rsidR="00C9668F" w:rsidRPr="008B6C53">
        <w:rPr>
          <w:rFonts w:ascii="Verdana" w:hAnsi="Verdana" w:cs="Arial"/>
          <w:sz w:val="20"/>
          <w:szCs w:val="20"/>
        </w:rPr>
        <w:t xml:space="preserve">OPEN iscritte alle </w:t>
      </w:r>
      <w:r w:rsidRPr="008B6C53">
        <w:rPr>
          <w:rFonts w:ascii="Verdana" w:hAnsi="Verdana" w:cs="Arial"/>
          <w:sz w:val="20"/>
          <w:szCs w:val="20"/>
        </w:rPr>
        <w:t xml:space="preserve">regate del </w:t>
      </w:r>
      <w:r w:rsidRPr="008B6C53">
        <w:rPr>
          <w:rFonts w:ascii="Verdana" w:hAnsi="Verdana" w:cs="Arial"/>
          <w:color w:val="000000"/>
          <w:sz w:val="20"/>
          <w:szCs w:val="20"/>
        </w:rPr>
        <w:t xml:space="preserve">21 maggio 2017 </w:t>
      </w:r>
      <w:r w:rsidRPr="008B6C53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8B6C53">
        <w:rPr>
          <w:rStyle w:val="Enfasigrassetto"/>
          <w:rFonts w:ascii="Verdana" w:hAnsi="Verdana" w:cs="Arial"/>
          <w:color w:val="000000"/>
          <w:sz w:val="20"/>
          <w:szCs w:val="20"/>
        </w:rPr>
        <w:t>“ Città di Monfalcone”</w:t>
      </w:r>
      <w:r w:rsidRPr="008B6C53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  e </w:t>
      </w:r>
      <w:r w:rsidR="00C9668F" w:rsidRPr="008B6C53">
        <w:rPr>
          <w:rStyle w:val="apple-converted-space"/>
          <w:rFonts w:ascii="Verdana" w:hAnsi="Verdana" w:cs="Arial"/>
          <w:color w:val="000000"/>
          <w:sz w:val="20"/>
          <w:szCs w:val="20"/>
        </w:rPr>
        <w:t>27 maggio</w:t>
      </w:r>
      <w:r w:rsidRPr="008B6C53">
        <w:rPr>
          <w:rFonts w:ascii="Verdana" w:hAnsi="Verdana" w:cs="Arial"/>
          <w:color w:val="000000"/>
          <w:sz w:val="20"/>
          <w:szCs w:val="20"/>
        </w:rPr>
        <w:t xml:space="preserve"> 2017 “</w:t>
      </w:r>
      <w:r w:rsidR="00C9668F" w:rsidRPr="008B6C5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9668F" w:rsidRPr="008B6C53">
        <w:rPr>
          <w:rFonts w:ascii="Verdana" w:hAnsi="Verdana" w:cs="Arial"/>
          <w:b/>
          <w:color w:val="000000"/>
          <w:sz w:val="20"/>
          <w:szCs w:val="20"/>
        </w:rPr>
        <w:t>Prima Rondine</w:t>
      </w:r>
      <w:r w:rsidR="00C9668F" w:rsidRPr="008B6C53">
        <w:rPr>
          <w:rFonts w:ascii="Verdana" w:hAnsi="Verdana" w:cs="Arial"/>
          <w:color w:val="000000"/>
          <w:sz w:val="20"/>
          <w:szCs w:val="20"/>
        </w:rPr>
        <w:t>”</w:t>
      </w:r>
      <w:r w:rsidRPr="008B6C53">
        <w:rPr>
          <w:rFonts w:ascii="Verdana" w:hAnsi="Verdana" w:cs="Arial"/>
          <w:color w:val="000000"/>
          <w:sz w:val="20"/>
          <w:szCs w:val="20"/>
        </w:rPr>
        <w:t xml:space="preserve"> le cui prove determineranno la classifica finale</w:t>
      </w:r>
      <w:bookmarkStart w:id="0" w:name="_GoBack"/>
      <w:bookmarkEnd w:id="0"/>
      <w:r w:rsidRPr="008B6C53">
        <w:rPr>
          <w:rFonts w:ascii="Verdana" w:hAnsi="Verdana" w:cs="Arial"/>
          <w:sz w:val="20"/>
          <w:szCs w:val="20"/>
        </w:rPr>
        <w:t>.</w:t>
      </w:r>
    </w:p>
    <w:p w:rsidR="00E911BD" w:rsidRPr="008B6C53" w:rsidRDefault="00E911BD" w:rsidP="00E911BD">
      <w:pPr>
        <w:rPr>
          <w:rFonts w:ascii="Verdana" w:hAnsi="Verdana" w:cs="Arial"/>
          <w:b/>
          <w:sz w:val="20"/>
          <w:szCs w:val="20"/>
        </w:rPr>
      </w:pPr>
    </w:p>
    <w:p w:rsidR="00E911BD" w:rsidRPr="008B6C53" w:rsidRDefault="00E911BD" w:rsidP="00E911BD">
      <w:pPr>
        <w:rPr>
          <w:rFonts w:ascii="Verdana" w:hAnsi="Verdana" w:cs="Arial"/>
          <w:b/>
          <w:sz w:val="20"/>
          <w:szCs w:val="20"/>
        </w:rPr>
      </w:pPr>
    </w:p>
    <w:p w:rsidR="00E911BD" w:rsidRPr="008B6C53" w:rsidRDefault="00E911BD" w:rsidP="00E911BD">
      <w:pPr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b/>
          <w:sz w:val="20"/>
          <w:szCs w:val="20"/>
        </w:rPr>
        <w:t>Programma</w:t>
      </w:r>
    </w:p>
    <w:p w:rsidR="00C9668F" w:rsidRPr="008B6C53" w:rsidRDefault="00E911BD" w:rsidP="00E911BD">
      <w:pPr>
        <w:pStyle w:val="NormaleWeb"/>
        <w:numPr>
          <w:ilvl w:val="0"/>
          <w:numId w:val="1"/>
        </w:numPr>
        <w:spacing w:before="100"/>
        <w:jc w:val="both"/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color w:val="000000"/>
          <w:sz w:val="20"/>
          <w:szCs w:val="20"/>
        </w:rPr>
        <w:t xml:space="preserve">21 maggio 2017 </w:t>
      </w:r>
      <w:r w:rsidRPr="008B6C53">
        <w:rPr>
          <w:rStyle w:val="Enfasigrassetto"/>
          <w:rFonts w:ascii="Verdana" w:hAnsi="Verdana" w:cs="Arial"/>
          <w:color w:val="000000"/>
          <w:sz w:val="20"/>
          <w:szCs w:val="20"/>
        </w:rPr>
        <w:t>“Città di Monfalcone”</w:t>
      </w:r>
      <w:r w:rsidRPr="008B6C53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8B6C53">
        <w:rPr>
          <w:rFonts w:ascii="Verdana" w:hAnsi="Verdana" w:cs="Arial"/>
          <w:color w:val="000000"/>
          <w:sz w:val="20"/>
          <w:szCs w:val="20"/>
        </w:rPr>
        <w:t>–</w:t>
      </w:r>
      <w:r w:rsidRPr="008B6C53">
        <w:rPr>
          <w:rFonts w:ascii="Verdana" w:hAnsi="Verdana" w:cs="Arial"/>
          <w:b/>
          <w:bCs/>
          <w:color w:val="000000"/>
          <w:sz w:val="20"/>
          <w:szCs w:val="20"/>
        </w:rPr>
        <w:t xml:space="preserve"> Regate </w:t>
      </w:r>
      <w:r w:rsidR="00C9668F" w:rsidRPr="008B6C53">
        <w:rPr>
          <w:rFonts w:ascii="Verdana" w:hAnsi="Verdana" w:cs="Arial"/>
          <w:b/>
          <w:bCs/>
          <w:color w:val="000000"/>
          <w:sz w:val="20"/>
          <w:szCs w:val="20"/>
        </w:rPr>
        <w:t>con percorso costiero</w:t>
      </w:r>
      <w:r w:rsidRPr="008B6C53">
        <w:rPr>
          <w:rFonts w:ascii="Verdana" w:hAnsi="Verdana" w:cs="Arial"/>
          <w:b/>
          <w:bCs/>
          <w:color w:val="000000"/>
          <w:sz w:val="20"/>
          <w:szCs w:val="20"/>
        </w:rPr>
        <w:t xml:space="preserve"> -</w:t>
      </w:r>
      <w:r w:rsidRPr="008B6C53">
        <w:rPr>
          <w:rFonts w:ascii="Verdana" w:hAnsi="Verdana" w:cs="Arial"/>
          <w:color w:val="000000"/>
          <w:sz w:val="20"/>
          <w:szCs w:val="20"/>
        </w:rPr>
        <w:t xml:space="preserve">SVOC </w:t>
      </w:r>
    </w:p>
    <w:p w:rsidR="00E911BD" w:rsidRPr="008B6C53" w:rsidRDefault="00C9668F" w:rsidP="00E911BD">
      <w:pPr>
        <w:pStyle w:val="NormaleWeb"/>
        <w:numPr>
          <w:ilvl w:val="0"/>
          <w:numId w:val="1"/>
        </w:numPr>
        <w:spacing w:before="100"/>
        <w:jc w:val="both"/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color w:val="000000"/>
          <w:sz w:val="20"/>
          <w:szCs w:val="20"/>
        </w:rPr>
        <w:t>27 maggio</w:t>
      </w:r>
      <w:r w:rsidR="00E911BD" w:rsidRPr="008B6C53">
        <w:rPr>
          <w:rFonts w:ascii="Verdana" w:hAnsi="Verdana" w:cs="Arial"/>
          <w:color w:val="000000"/>
          <w:sz w:val="20"/>
          <w:szCs w:val="20"/>
        </w:rPr>
        <w:t xml:space="preserve"> 2017 “</w:t>
      </w:r>
      <w:r w:rsidRPr="008B6C53">
        <w:rPr>
          <w:rFonts w:ascii="Verdana" w:hAnsi="Verdana" w:cs="Arial"/>
          <w:b/>
          <w:color w:val="000000"/>
          <w:sz w:val="20"/>
          <w:szCs w:val="20"/>
        </w:rPr>
        <w:t>Prima Rondine”</w:t>
      </w:r>
      <w:r w:rsidR="00E911BD" w:rsidRPr="008B6C53">
        <w:rPr>
          <w:rFonts w:ascii="Verdana" w:hAnsi="Verdana" w:cs="Arial"/>
          <w:color w:val="000000"/>
          <w:sz w:val="20"/>
          <w:szCs w:val="20"/>
        </w:rPr>
        <w:t xml:space="preserve">” </w:t>
      </w:r>
      <w:r w:rsidRPr="008B6C53">
        <w:rPr>
          <w:rFonts w:ascii="Verdana" w:hAnsi="Verdana" w:cs="Arial"/>
          <w:color w:val="000000"/>
          <w:sz w:val="20"/>
          <w:szCs w:val="20"/>
        </w:rPr>
        <w:t>–</w:t>
      </w:r>
      <w:r w:rsidR="00E837B1">
        <w:rPr>
          <w:rFonts w:ascii="Verdana" w:hAnsi="Verdana" w:cs="Arial"/>
          <w:b/>
          <w:color w:val="000000"/>
          <w:sz w:val="20"/>
          <w:szCs w:val="20"/>
        </w:rPr>
        <w:t>Regate con percorso tecnico -</w:t>
      </w:r>
      <w:r w:rsidRPr="008B6C53">
        <w:rPr>
          <w:rFonts w:ascii="Verdana" w:hAnsi="Verdana" w:cs="Arial"/>
          <w:color w:val="000000"/>
          <w:sz w:val="20"/>
          <w:szCs w:val="20"/>
        </w:rPr>
        <w:t xml:space="preserve"> Compagnia del Vento </w:t>
      </w:r>
    </w:p>
    <w:p w:rsidR="00E911BD" w:rsidRPr="008B6C53" w:rsidRDefault="00E911BD" w:rsidP="00E911BD">
      <w:pPr>
        <w:pStyle w:val="NormaleWeb"/>
        <w:spacing w:before="100"/>
        <w:ind w:left="360"/>
        <w:jc w:val="both"/>
        <w:rPr>
          <w:rFonts w:ascii="Verdana" w:hAnsi="Verdana" w:cs="Arial"/>
          <w:sz w:val="20"/>
          <w:szCs w:val="20"/>
        </w:rPr>
      </w:pPr>
    </w:p>
    <w:p w:rsidR="00E911BD" w:rsidRDefault="00E911BD" w:rsidP="00E911BD">
      <w:pPr>
        <w:rPr>
          <w:rFonts w:ascii="Verdana" w:hAnsi="Verdana" w:cs="Arial"/>
          <w:b/>
          <w:sz w:val="20"/>
          <w:szCs w:val="20"/>
        </w:rPr>
      </w:pPr>
      <w:r w:rsidRPr="008B6C53">
        <w:rPr>
          <w:rFonts w:ascii="Verdana" w:hAnsi="Verdana" w:cs="Arial"/>
          <w:b/>
          <w:sz w:val="20"/>
          <w:szCs w:val="20"/>
        </w:rPr>
        <w:t xml:space="preserve">Iscrizione </w:t>
      </w:r>
    </w:p>
    <w:p w:rsidR="008B6C53" w:rsidRPr="008B6C53" w:rsidRDefault="008B6C53" w:rsidP="00E911BD">
      <w:pPr>
        <w:rPr>
          <w:rFonts w:ascii="Verdana" w:hAnsi="Verdana" w:cs="Arial"/>
          <w:b/>
          <w:sz w:val="20"/>
          <w:szCs w:val="20"/>
        </w:rPr>
      </w:pPr>
    </w:p>
    <w:p w:rsidR="00E911BD" w:rsidRPr="008B6C53" w:rsidRDefault="00E911BD" w:rsidP="00E911BD">
      <w:pPr>
        <w:rPr>
          <w:rFonts w:ascii="Verdana" w:hAnsi="Verdana" w:cs="Arial"/>
          <w:b/>
          <w:sz w:val="20"/>
          <w:szCs w:val="20"/>
        </w:rPr>
      </w:pPr>
      <w:r w:rsidRPr="008B6C53">
        <w:rPr>
          <w:rFonts w:ascii="Verdana" w:hAnsi="Verdana" w:cs="Arial"/>
          <w:sz w:val="20"/>
          <w:szCs w:val="20"/>
        </w:rPr>
        <w:t>E’ necessaria l’iscrizione ad entrambe le regate in programma per concorrere alla classifica finale dell’O</w:t>
      </w:r>
      <w:r w:rsidR="008B6C53" w:rsidRPr="008B6C53">
        <w:rPr>
          <w:rFonts w:ascii="Verdana" w:hAnsi="Verdana" w:cs="Arial"/>
          <w:sz w:val="20"/>
          <w:szCs w:val="20"/>
        </w:rPr>
        <w:t>PEN Alto Adriatico 2017</w:t>
      </w:r>
    </w:p>
    <w:p w:rsidR="008B6C53" w:rsidRDefault="008B6C53" w:rsidP="00E911BD">
      <w:pPr>
        <w:rPr>
          <w:rFonts w:ascii="Verdana" w:hAnsi="Verdana" w:cs="Arial"/>
          <w:b/>
          <w:sz w:val="20"/>
          <w:szCs w:val="20"/>
        </w:rPr>
      </w:pPr>
    </w:p>
    <w:p w:rsidR="00E911BD" w:rsidRPr="008B6C53" w:rsidRDefault="00E911BD" w:rsidP="00E911BD">
      <w:pPr>
        <w:rPr>
          <w:rFonts w:ascii="Verdana" w:hAnsi="Verdana" w:cs="Arial"/>
          <w:b/>
          <w:sz w:val="20"/>
          <w:szCs w:val="20"/>
        </w:rPr>
      </w:pPr>
      <w:r w:rsidRPr="008B6C53">
        <w:rPr>
          <w:rFonts w:ascii="Verdana" w:hAnsi="Verdana" w:cs="Arial"/>
          <w:b/>
          <w:sz w:val="20"/>
          <w:szCs w:val="20"/>
        </w:rPr>
        <w:t>Classifiche</w:t>
      </w:r>
    </w:p>
    <w:p w:rsidR="00E911BD" w:rsidRPr="008B6C53" w:rsidRDefault="00E911BD" w:rsidP="00E911BD">
      <w:pPr>
        <w:suppressAutoHyphens w:val="0"/>
        <w:jc w:val="both"/>
        <w:rPr>
          <w:rFonts w:ascii="Verdana" w:hAnsi="Verdana" w:cs="Arial"/>
          <w:sz w:val="20"/>
          <w:szCs w:val="20"/>
        </w:rPr>
      </w:pPr>
    </w:p>
    <w:p w:rsidR="00E911BD" w:rsidRPr="008B6C53" w:rsidRDefault="00E911BD" w:rsidP="00E911BD">
      <w:pPr>
        <w:suppressAutoHyphens w:val="0"/>
        <w:jc w:val="both"/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sz w:val="20"/>
          <w:szCs w:val="20"/>
        </w:rPr>
        <w:t xml:space="preserve">Classifiche in tempo </w:t>
      </w:r>
      <w:r w:rsidR="008B6C53" w:rsidRPr="008B6C53">
        <w:rPr>
          <w:rFonts w:ascii="Verdana" w:hAnsi="Verdana" w:cs="Arial"/>
          <w:sz w:val="20"/>
          <w:szCs w:val="20"/>
        </w:rPr>
        <w:t>reale</w:t>
      </w:r>
      <w:r w:rsidRPr="008B6C53">
        <w:rPr>
          <w:rFonts w:ascii="Verdana" w:hAnsi="Verdana" w:cs="Arial"/>
          <w:sz w:val="20"/>
          <w:szCs w:val="20"/>
        </w:rPr>
        <w:t xml:space="preserve">. </w:t>
      </w:r>
      <w:r w:rsidR="008B6C53" w:rsidRPr="008B6C53">
        <w:rPr>
          <w:rFonts w:ascii="Verdana" w:hAnsi="Verdana"/>
          <w:sz w:val="20"/>
          <w:szCs w:val="20"/>
        </w:rPr>
        <w:t>Per la formazione delle varie classi occorre un minimo di 3 iscritti</w:t>
      </w:r>
      <w:r w:rsidR="008B6C53">
        <w:rPr>
          <w:rFonts w:ascii="Verdana" w:hAnsi="Verdana"/>
          <w:sz w:val="20"/>
          <w:szCs w:val="20"/>
        </w:rPr>
        <w:t xml:space="preserve">, </w:t>
      </w:r>
      <w:r w:rsidR="008B6C53" w:rsidRPr="008B6C53">
        <w:rPr>
          <w:rFonts w:ascii="Verdana" w:hAnsi="Verdana"/>
          <w:sz w:val="20"/>
          <w:szCs w:val="20"/>
        </w:rPr>
        <w:t xml:space="preserve"> qualora non venga raggiunto tale limite, le imbarcazioni potranno essere inserite nella classe più vicina a discrezione del comitato organizzatore.</w:t>
      </w:r>
    </w:p>
    <w:p w:rsidR="00E911BD" w:rsidRPr="008B6C53" w:rsidRDefault="00E911BD" w:rsidP="00E911BD">
      <w:pPr>
        <w:rPr>
          <w:rFonts w:ascii="Verdana" w:hAnsi="Verdana" w:cs="Arial"/>
          <w:b/>
          <w:sz w:val="20"/>
          <w:szCs w:val="20"/>
        </w:rPr>
      </w:pPr>
    </w:p>
    <w:p w:rsidR="00E911BD" w:rsidRPr="008B6C53" w:rsidRDefault="00E911BD" w:rsidP="00E911BD">
      <w:pPr>
        <w:rPr>
          <w:rFonts w:ascii="Verdana" w:hAnsi="Verdana" w:cs="Arial"/>
          <w:b/>
          <w:sz w:val="20"/>
          <w:szCs w:val="20"/>
        </w:rPr>
      </w:pPr>
      <w:r w:rsidRPr="008B6C53">
        <w:rPr>
          <w:rFonts w:ascii="Verdana" w:hAnsi="Verdana" w:cs="Arial"/>
          <w:b/>
          <w:sz w:val="20"/>
          <w:szCs w:val="20"/>
        </w:rPr>
        <w:t>Premiazioni</w:t>
      </w:r>
    </w:p>
    <w:p w:rsidR="00E911BD" w:rsidRPr="008B6C53" w:rsidRDefault="008B6C53" w:rsidP="00E911BD">
      <w:pPr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/>
          <w:sz w:val="20"/>
          <w:szCs w:val="20"/>
        </w:rPr>
        <w:t>Verrà premiato il 25% degli iscritti di ogni classe e categoria fino a un massimo di tre premi</w:t>
      </w:r>
      <w:r w:rsidR="00E911BD" w:rsidRPr="008B6C53">
        <w:rPr>
          <w:rFonts w:ascii="Verdana" w:hAnsi="Verdana" w:cs="Arial"/>
          <w:sz w:val="20"/>
          <w:szCs w:val="20"/>
        </w:rPr>
        <w:t>.</w:t>
      </w:r>
    </w:p>
    <w:p w:rsidR="00E911BD" w:rsidRPr="008B6C53" w:rsidRDefault="00E911BD" w:rsidP="00E911BD">
      <w:pPr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sz w:val="20"/>
          <w:szCs w:val="20"/>
        </w:rPr>
        <w:t xml:space="preserve">Le premiazioni del presente circuito avranno luogo </w:t>
      </w:r>
      <w:r w:rsidRPr="00E837B1">
        <w:rPr>
          <w:rFonts w:ascii="Verdana" w:hAnsi="Verdana" w:cs="Arial"/>
          <w:sz w:val="20"/>
          <w:szCs w:val="20"/>
        </w:rPr>
        <w:t xml:space="preserve">il </w:t>
      </w:r>
      <w:r w:rsidR="008B6C53" w:rsidRPr="00E837B1">
        <w:rPr>
          <w:rFonts w:ascii="Verdana" w:hAnsi="Verdana" w:cs="Arial"/>
          <w:sz w:val="20"/>
          <w:szCs w:val="20"/>
        </w:rPr>
        <w:t xml:space="preserve">27 maggio </w:t>
      </w:r>
      <w:r w:rsidRPr="00E837B1">
        <w:rPr>
          <w:rFonts w:ascii="Verdana" w:hAnsi="Verdana" w:cs="Arial"/>
          <w:sz w:val="20"/>
          <w:szCs w:val="20"/>
        </w:rPr>
        <w:t>2017 presso l</w:t>
      </w:r>
      <w:r w:rsidR="008B6C53" w:rsidRPr="00E837B1">
        <w:rPr>
          <w:rFonts w:ascii="Verdana" w:hAnsi="Verdana" w:cs="Arial"/>
          <w:sz w:val="20"/>
          <w:szCs w:val="20"/>
        </w:rPr>
        <w:t xml:space="preserve">a società Vela Oscar </w:t>
      </w:r>
      <w:proofErr w:type="spellStart"/>
      <w:r w:rsidR="008B6C53" w:rsidRPr="00E837B1">
        <w:rPr>
          <w:rFonts w:ascii="Verdana" w:hAnsi="Verdana" w:cs="Arial"/>
          <w:sz w:val="20"/>
          <w:szCs w:val="20"/>
        </w:rPr>
        <w:t>Cosulich</w:t>
      </w:r>
      <w:proofErr w:type="spellEnd"/>
      <w:r w:rsidRPr="00E837B1">
        <w:rPr>
          <w:rFonts w:ascii="Verdana" w:hAnsi="Verdana" w:cs="Arial"/>
          <w:sz w:val="20"/>
          <w:szCs w:val="20"/>
        </w:rPr>
        <w:t>.</w:t>
      </w:r>
    </w:p>
    <w:p w:rsidR="00E911BD" w:rsidRPr="008B6C53" w:rsidRDefault="00E911BD" w:rsidP="00E911BD">
      <w:pPr>
        <w:suppressAutoHyphens w:val="0"/>
        <w:ind w:left="720"/>
        <w:jc w:val="right"/>
        <w:rPr>
          <w:rFonts w:ascii="Verdana" w:hAnsi="Verdana" w:cs="Arial"/>
          <w:sz w:val="20"/>
          <w:szCs w:val="20"/>
        </w:rPr>
      </w:pPr>
    </w:p>
    <w:p w:rsidR="00E911BD" w:rsidRPr="008B6C53" w:rsidRDefault="00E911BD" w:rsidP="00E911BD">
      <w:pPr>
        <w:suppressAutoHyphens w:val="0"/>
        <w:ind w:left="720"/>
        <w:jc w:val="right"/>
        <w:rPr>
          <w:rFonts w:ascii="Verdana" w:hAnsi="Verdana" w:cs="Arial"/>
          <w:sz w:val="20"/>
          <w:szCs w:val="20"/>
        </w:rPr>
      </w:pPr>
    </w:p>
    <w:p w:rsidR="00E911BD" w:rsidRPr="008B6C53" w:rsidRDefault="00E911BD" w:rsidP="00E911BD">
      <w:pPr>
        <w:suppressAutoHyphens w:val="0"/>
        <w:ind w:left="720"/>
        <w:jc w:val="right"/>
        <w:rPr>
          <w:rFonts w:ascii="Verdana" w:hAnsi="Verdana" w:cs="Arial"/>
          <w:sz w:val="20"/>
          <w:szCs w:val="20"/>
        </w:rPr>
      </w:pPr>
    </w:p>
    <w:p w:rsidR="00E911BD" w:rsidRPr="008B6C53" w:rsidRDefault="00E911BD" w:rsidP="00E911BD">
      <w:pPr>
        <w:suppressAutoHyphens w:val="0"/>
        <w:ind w:left="720"/>
        <w:jc w:val="right"/>
        <w:rPr>
          <w:rFonts w:ascii="Verdana" w:hAnsi="Verdana" w:cs="Arial"/>
          <w:sz w:val="20"/>
          <w:szCs w:val="20"/>
        </w:rPr>
      </w:pPr>
      <w:r w:rsidRPr="008B6C53">
        <w:rPr>
          <w:rFonts w:ascii="Verdana" w:hAnsi="Verdana" w:cs="Arial"/>
          <w:sz w:val="20"/>
          <w:szCs w:val="20"/>
        </w:rPr>
        <w:t>Il Comitato Organizzatore</w:t>
      </w:r>
    </w:p>
    <w:p w:rsidR="00960092" w:rsidRPr="008B6C53" w:rsidRDefault="00AC2D6D">
      <w:pPr>
        <w:rPr>
          <w:rFonts w:ascii="Verdana" w:hAnsi="Verdana"/>
          <w:sz w:val="20"/>
          <w:szCs w:val="20"/>
        </w:rPr>
      </w:pPr>
    </w:p>
    <w:sectPr w:rsidR="00960092" w:rsidRPr="008B6C53" w:rsidSect="00052361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6D" w:rsidRDefault="00AC2D6D" w:rsidP="00E911BD">
      <w:r>
        <w:separator/>
      </w:r>
    </w:p>
  </w:endnote>
  <w:endnote w:type="continuationSeparator" w:id="0">
    <w:p w:rsidR="00AC2D6D" w:rsidRDefault="00AC2D6D" w:rsidP="00E9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BD" w:rsidRDefault="00DB1901" w:rsidP="00E911BD">
    <w:pPr>
      <w:pStyle w:val="Pidipagina"/>
    </w:pPr>
    <w:r>
      <w:ptab w:relativeTo="margin" w:alignment="center" w:leader="none"/>
    </w:r>
  </w:p>
  <w:p w:rsidR="004A7013" w:rsidRDefault="00DB1901" w:rsidP="002D6B38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6D" w:rsidRDefault="00AC2D6D" w:rsidP="00E911BD">
      <w:r>
        <w:separator/>
      </w:r>
    </w:p>
  </w:footnote>
  <w:footnote w:type="continuationSeparator" w:id="0">
    <w:p w:rsidR="00AC2D6D" w:rsidRDefault="00AC2D6D" w:rsidP="00E9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BD" w:rsidRDefault="00E911BD" w:rsidP="008B6C53">
    <w:pPr>
      <w:pStyle w:val="Intestazione"/>
      <w:rPr>
        <w:rFonts w:ascii="Agency FB" w:hAnsi="Agency FB"/>
        <w:sz w:val="36"/>
        <w:szCs w:val="36"/>
      </w:rPr>
    </w:pPr>
    <w:r>
      <w:rPr>
        <w:rFonts w:ascii="Agency FB" w:hAnsi="Agency FB"/>
        <w:sz w:val="36"/>
        <w:szCs w:val="36"/>
      </w:rPr>
      <w:t xml:space="preserve">      Città di Monfalcone                                                                       </w:t>
    </w:r>
    <w:r w:rsidR="008B6C53">
      <w:rPr>
        <w:rFonts w:ascii="Agency FB" w:hAnsi="Agency FB"/>
        <w:sz w:val="36"/>
        <w:szCs w:val="36"/>
      </w:rPr>
      <w:t xml:space="preserve">Prima Rondine </w:t>
    </w:r>
  </w:p>
  <w:p w:rsidR="004A7013" w:rsidRPr="004A7013" w:rsidRDefault="008B6C53" w:rsidP="008B6C53">
    <w:pPr>
      <w:pStyle w:val="Intestazione"/>
      <w:tabs>
        <w:tab w:val="clear" w:pos="4819"/>
      </w:tabs>
      <w:rPr>
        <w:rFonts w:ascii="Agency FB" w:hAnsi="Agency FB"/>
        <w:sz w:val="36"/>
        <w:szCs w:val="36"/>
      </w:rPr>
    </w:pPr>
    <w:r>
      <w:rPr>
        <w:rFonts w:ascii="Agency FB" w:hAnsi="Agency FB"/>
        <w:sz w:val="36"/>
        <w:szCs w:val="36"/>
      </w:rPr>
      <w:t xml:space="preserve">           </w:t>
    </w:r>
    <w:r w:rsidR="00E911BD">
      <w:rPr>
        <w:rFonts w:ascii="Agency FB" w:hAnsi="Agency FB"/>
        <w:sz w:val="36"/>
        <w:szCs w:val="36"/>
      </w:rPr>
      <w:t xml:space="preserve">21 maggio 2017                                                                      </w:t>
    </w:r>
    <w:r>
      <w:rPr>
        <w:rFonts w:ascii="Agency FB" w:hAnsi="Agency FB"/>
        <w:sz w:val="36"/>
        <w:szCs w:val="36"/>
      </w:rPr>
      <w:t>27 maggio</w:t>
    </w:r>
    <w:r w:rsidR="00DB1901" w:rsidRPr="004A7013">
      <w:rPr>
        <w:rFonts w:ascii="Agency FB" w:hAnsi="Agency FB"/>
        <w:sz w:val="36"/>
        <w:szCs w:val="36"/>
      </w:rPr>
      <w:t xml:space="preserve"> 2017</w:t>
    </w:r>
  </w:p>
  <w:p w:rsidR="004A7013" w:rsidRDefault="00AC2D6D" w:rsidP="00E91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5D4"/>
    <w:multiLevelType w:val="hybridMultilevel"/>
    <w:tmpl w:val="0BF66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BD"/>
    <w:rsid w:val="000F3F3D"/>
    <w:rsid w:val="001C6C48"/>
    <w:rsid w:val="00562015"/>
    <w:rsid w:val="005D27D9"/>
    <w:rsid w:val="00703CAC"/>
    <w:rsid w:val="008B6C53"/>
    <w:rsid w:val="009D43EC"/>
    <w:rsid w:val="00AC2D6D"/>
    <w:rsid w:val="00C6328F"/>
    <w:rsid w:val="00C9668F"/>
    <w:rsid w:val="00DB1901"/>
    <w:rsid w:val="00E837B1"/>
    <w:rsid w:val="00E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EE62-1205-4ED6-84B3-18277A22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9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11B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91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1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E91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1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E911BD"/>
    <w:pPr>
      <w:suppressAutoHyphens w:val="0"/>
    </w:pPr>
    <w:rPr>
      <w:rFonts w:ascii="Tahoma" w:eastAsia="Arial Unicode MS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911BD"/>
  </w:style>
  <w:style w:type="character" w:styleId="Enfasigrassetto">
    <w:name w:val="Strong"/>
    <w:basedOn w:val="Carpredefinitoparagrafo"/>
    <w:uiPriority w:val="22"/>
    <w:qFormat/>
    <w:rsid w:val="00E911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1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1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Massimo2</dc:creator>
  <cp:keywords/>
  <dc:description/>
  <cp:lastModifiedBy>Massimo2</cp:lastModifiedBy>
  <cp:revision>4</cp:revision>
  <dcterms:created xsi:type="dcterms:W3CDTF">2017-04-06T10:01:00Z</dcterms:created>
  <dcterms:modified xsi:type="dcterms:W3CDTF">2017-04-27T07:55:00Z</dcterms:modified>
</cp:coreProperties>
</file>